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eastAsia="zh-CN"/>
        </w:rPr>
      </w:pPr>
      <w:bookmarkStart w:id="0" w:name="填 写 要 求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3725545" cy="773430"/>
            <wp:effectExtent l="0" t="0" r="8255" b="7620"/>
            <wp:docPr id="103" name="图片 103" descr="泉州职业技术大学 定稿版（最终已修cmyk印刷版）C：70 M：0 Y：36 K：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泉州职业技术大学 定稿版（最终已修cmyk印刷版）C：70 M：0 Y：36 K：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b/>
          <w:bCs/>
          <w:color w:val="auto"/>
          <w:sz w:val="56"/>
          <w:szCs w:val="56"/>
        </w:rPr>
      </w:pPr>
      <w:r>
        <w:rPr>
          <w:rFonts w:hint="eastAsia" w:ascii="方正小标宋简体" w:hAnsi="方正小标宋_GBK" w:eastAsia="方正小标宋简体"/>
          <w:b/>
          <w:bCs/>
          <w:color w:val="auto"/>
          <w:kern w:val="0"/>
          <w:sz w:val="56"/>
          <w:szCs w:val="56"/>
          <w:lang w:val="en-US" w:eastAsia="zh-CN"/>
        </w:rPr>
        <w:t>校级优质课程立项建设项目任务书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color w:val="auto"/>
          <w:sz w:val="44"/>
          <w:szCs w:val="44"/>
        </w:rPr>
      </w:pPr>
    </w:p>
    <w:tbl>
      <w:tblPr>
        <w:tblStyle w:val="9"/>
        <w:tblpPr w:leftFromText="180" w:rightFromText="180" w:vertAnchor="text" w:horzAnchor="page" w:tblpXSpec="center" w:tblpY="13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4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bottom w:val="nil"/>
              <w:right w:val="nil"/>
            </w:tcBorders>
          </w:tcPr>
          <w:p>
            <w:pPr>
              <w:spacing w:line="56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课程名称：</w:t>
            </w:r>
          </w:p>
        </w:tc>
        <w:tc>
          <w:tcPr>
            <w:tcW w:w="4834" w:type="dxa"/>
            <w:tcBorders>
              <w:left w:val="nil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top w:val="nil"/>
              <w:bottom w:val="nil"/>
              <w:right w:val="nil"/>
            </w:tcBorders>
          </w:tcPr>
          <w:p>
            <w:pPr>
              <w:spacing w:line="56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专业</w:t>
            </w:r>
            <w:r>
              <w:rPr>
                <w:rFonts w:hint="eastAsia" w:ascii="黑体" w:hAnsi="黑体" w:eastAsia="黑体"/>
                <w:color w:val="auto"/>
                <w:sz w:val="32"/>
                <w:szCs w:val="36"/>
                <w:lang w:val="en-US" w:eastAsia="zh-CN"/>
              </w:rPr>
              <w:t>名称</w:t>
            </w: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：</w:t>
            </w:r>
          </w:p>
        </w:tc>
        <w:tc>
          <w:tcPr>
            <w:tcW w:w="4834" w:type="dxa"/>
            <w:tcBorders>
              <w:left w:val="nil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top w:val="nil"/>
              <w:bottom w:val="nil"/>
              <w:right w:val="nil"/>
            </w:tcBorders>
          </w:tcPr>
          <w:p>
            <w:pPr>
              <w:spacing w:line="56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课程负责人：</w:t>
            </w:r>
          </w:p>
        </w:tc>
        <w:tc>
          <w:tcPr>
            <w:tcW w:w="4834" w:type="dxa"/>
            <w:tcBorders>
              <w:left w:val="nil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top w:val="nil"/>
              <w:bottom w:val="nil"/>
              <w:right w:val="nil"/>
            </w:tcBorders>
          </w:tcPr>
          <w:p>
            <w:pPr>
              <w:spacing w:line="56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联系电话：</w:t>
            </w:r>
          </w:p>
        </w:tc>
        <w:tc>
          <w:tcPr>
            <w:tcW w:w="4834" w:type="dxa"/>
            <w:tcBorders>
              <w:left w:val="nil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top w:val="nil"/>
              <w:bottom w:val="nil"/>
              <w:right w:val="nil"/>
            </w:tcBorders>
          </w:tcPr>
          <w:p>
            <w:pPr>
              <w:spacing w:line="56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  <w:lang w:eastAsia="zh-CN"/>
              </w:rPr>
              <w:t>所属</w:t>
            </w:r>
            <w:r>
              <w:rPr>
                <w:rFonts w:hint="eastAsia" w:ascii="黑体" w:hAnsi="黑体" w:eastAsia="黑体"/>
                <w:color w:val="auto"/>
                <w:sz w:val="32"/>
                <w:szCs w:val="36"/>
                <w:lang w:val="en-US" w:eastAsia="zh-CN"/>
              </w:rPr>
              <w:t>学院</w:t>
            </w: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：</w:t>
            </w:r>
          </w:p>
        </w:tc>
        <w:tc>
          <w:tcPr>
            <w:tcW w:w="4834" w:type="dxa"/>
            <w:tcBorders>
              <w:left w:val="nil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7" w:type="dxa"/>
            <w:tcBorders>
              <w:top w:val="nil"/>
              <w:right w:val="nil"/>
            </w:tcBorders>
          </w:tcPr>
          <w:p>
            <w:pPr>
              <w:spacing w:line="600" w:lineRule="exact"/>
              <w:ind w:right="28" w:rightChars="0"/>
              <w:jc w:val="distribute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6"/>
              </w:rPr>
              <w:t>填表日期：</w:t>
            </w:r>
          </w:p>
        </w:tc>
        <w:tc>
          <w:tcPr>
            <w:tcW w:w="4834" w:type="dxa"/>
            <w:tcBorders>
              <w:left w:val="nil"/>
              <w:bottom w:val="single" w:color="auto" w:sz="4" w:space="0"/>
            </w:tcBorders>
          </w:tcPr>
          <w:p>
            <w:pPr>
              <w:spacing w:line="560" w:lineRule="exact"/>
              <w:ind w:right="28"/>
              <w:rPr>
                <w:rFonts w:hint="eastAsia" w:ascii="黑体" w:hAnsi="黑体" w:eastAsia="黑体"/>
                <w:color w:val="auto"/>
                <w:sz w:val="32"/>
                <w:szCs w:val="36"/>
                <w:vertAlign w:val="baseline"/>
              </w:rPr>
            </w:pPr>
          </w:p>
        </w:tc>
      </w:tr>
    </w:tbl>
    <w:p>
      <w:pPr>
        <w:spacing w:line="520" w:lineRule="exact"/>
        <w:ind w:right="26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pacing w:line="520" w:lineRule="exact"/>
        <w:ind w:right="26"/>
        <w:jc w:val="both"/>
        <w:rPr>
          <w:rFonts w:ascii="黑体" w:hAnsi="黑体" w:eastAsia="黑体" w:cs="Times New Roman"/>
          <w:color w:val="auto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color w:val="auto"/>
          <w:sz w:val="32"/>
          <w:szCs w:val="32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3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教务处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color w:val="auto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二○二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color w:val="auto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eastAsia" w:ascii="黑体" w:eastAsia="黑体"/>
          <w:sz w:val="44"/>
        </w:rPr>
        <w:sectPr>
          <w:footerReference r:id="rId5" w:type="default"/>
          <w:pgSz w:w="11911" w:h="16838"/>
          <w:pgMar w:top="1984" w:right="1474" w:bottom="1871" w:left="1587" w:header="0" w:footer="879" w:gutter="0"/>
          <w:pgNumType w:fmt="decimal" w:start="1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填 写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eastAsia" w:ascii="黑体" w:eastAsia="黑体"/>
          <w:sz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28" w:firstLineChars="200"/>
        <w:jc w:val="both"/>
        <w:textAlignment w:val="auto"/>
      </w:pPr>
      <w:r>
        <w:rPr>
          <w:rFonts w:hint="eastAsia"/>
          <w:spacing w:val="-3"/>
          <w:lang w:val="en-US" w:eastAsia="zh-CN"/>
        </w:rPr>
        <w:t>一</w:t>
      </w:r>
      <w:r>
        <w:rPr>
          <w:spacing w:val="-3"/>
        </w:rPr>
        <w:t>、</w:t>
      </w:r>
      <w:r>
        <w:rPr>
          <w:rFonts w:hint="eastAsia"/>
          <w:spacing w:val="-3"/>
          <w:lang w:val="en-US" w:eastAsia="zh-CN"/>
        </w:rPr>
        <w:t>校级优质课程立项建设项目</w:t>
      </w:r>
      <w:r>
        <w:rPr>
          <w:spacing w:val="-3"/>
        </w:rPr>
        <w:t>建设周期</w:t>
      </w:r>
      <w:r>
        <w:rPr>
          <w:rFonts w:hint="eastAsia"/>
          <w:spacing w:val="-3"/>
          <w:lang w:val="en-US" w:eastAsia="zh-CN"/>
        </w:rPr>
        <w:t>为两个教学周</w:t>
      </w:r>
      <w:r>
        <w:rPr>
          <w:spacing w:val="-4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08" w:firstLineChars="200"/>
        <w:textAlignment w:val="auto"/>
      </w:pPr>
      <w:r>
        <w:rPr>
          <w:rFonts w:hint="eastAsia"/>
          <w:w w:val="95"/>
          <w:lang w:val="en-US" w:eastAsia="zh-CN"/>
        </w:rPr>
        <w:t>二</w:t>
      </w:r>
      <w:r>
        <w:rPr>
          <w:w w:val="95"/>
        </w:rPr>
        <w:t>、请各</w:t>
      </w:r>
      <w:r>
        <w:rPr>
          <w:rFonts w:hint="eastAsia"/>
          <w:w w:val="95"/>
          <w:lang w:val="en-US" w:eastAsia="zh-CN"/>
        </w:rPr>
        <w:t>学院</w:t>
      </w:r>
      <w:r>
        <w:rPr>
          <w:w w:val="95"/>
        </w:rPr>
        <w:t>按照本任务书格式如实填写，每个项目均</w:t>
      </w:r>
      <w:r>
        <w:t>需单独填报；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textAlignment w:val="auto"/>
      </w:pPr>
      <w:r>
        <w:rPr>
          <w:rFonts w:hint="eastAsia"/>
          <w:lang w:val="en-US" w:eastAsia="zh-CN"/>
        </w:rPr>
        <w:t>三</w:t>
      </w:r>
      <w:r>
        <w:t>、项目进度须明确目标、可监测指标及资金安排;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08" w:firstLineChars="200"/>
        <w:textAlignment w:val="auto"/>
      </w:pPr>
      <w:r>
        <w:rPr>
          <w:rFonts w:hint="eastAsia"/>
          <w:w w:val="95"/>
          <w:lang w:val="en-US" w:eastAsia="zh-CN"/>
        </w:rPr>
        <w:t>四</w:t>
      </w:r>
      <w:r>
        <w:rPr>
          <w:w w:val="95"/>
        </w:rPr>
        <w:t>、本任务书请打印盖章后将扫描件及电子文稿</w:t>
      </w:r>
      <w:bookmarkStart w:id="1" w:name="_GoBack"/>
      <w:bookmarkEnd w:id="1"/>
      <w:r>
        <w:rPr>
          <w:w w:val="95"/>
        </w:rPr>
        <w:t>发</w:t>
      </w:r>
      <w:r>
        <w:rPr>
          <w:rFonts w:hint="eastAsia"/>
          <w:w w:val="95"/>
          <w:lang w:val="en-US" w:eastAsia="zh-CN"/>
        </w:rPr>
        <w:t>送至教务处邮箱：oaa@qvtu.edu.cn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40" w:firstLineChars="200"/>
        <w:textAlignment w:val="auto"/>
        <w:sectPr>
          <w:footerReference r:id="rId6" w:type="default"/>
          <w:pgSz w:w="11911" w:h="16838"/>
          <w:pgMar w:top="1984" w:right="1474" w:bottom="1871" w:left="1587" w:header="0" w:footer="879" w:gutter="0"/>
          <w:pgNumType w:fmt="decimal" w:start="1"/>
          <w:cols w:space="0" w:num="1"/>
          <w:rtlGutter w:val="0"/>
          <w:docGrid w:linePitch="0" w:charSpace="0"/>
        </w:sectPr>
      </w:pPr>
    </w:p>
    <w:tbl>
      <w:tblPr>
        <w:tblStyle w:val="8"/>
        <w:tblW w:w="89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736"/>
        <w:gridCol w:w="573"/>
        <w:gridCol w:w="749"/>
        <w:gridCol w:w="561"/>
        <w:gridCol w:w="1845"/>
        <w:gridCol w:w="917"/>
        <w:gridCol w:w="388"/>
        <w:gridCol w:w="773"/>
        <w:gridCol w:w="1080"/>
        <w:gridCol w:w="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32"/>
              </w:rPr>
            </w:pPr>
          </w:p>
          <w:p>
            <w:pPr>
              <w:pStyle w:val="12"/>
              <w:spacing w:before="0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基本信息</w:t>
            </w:r>
          </w:p>
        </w:tc>
        <w:tc>
          <w:tcPr>
            <w:tcW w:w="73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85" w:line="242" w:lineRule="auto"/>
              <w:ind w:left="132" w:right="101"/>
              <w:jc w:val="both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项目负责人</w:t>
            </w:r>
          </w:p>
        </w:tc>
        <w:tc>
          <w:tcPr>
            <w:tcW w:w="132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58"/>
              <w:ind w:left="42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240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tabs>
                <w:tab w:val="left" w:pos="835"/>
              </w:tabs>
              <w:spacing w:before="58"/>
              <w:ind w:left="23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务</w:t>
            </w:r>
          </w:p>
        </w:tc>
        <w:tc>
          <w:tcPr>
            <w:tcW w:w="2375" w:type="dxa"/>
            <w:gridSpan w:val="3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57"/>
              <w:ind w:left="18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57"/>
              <w:ind w:left="17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手机号码</w:t>
            </w:r>
          </w:p>
        </w:tc>
        <w:tc>
          <w:tcPr>
            <w:tcW w:w="2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18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传真号码</w:t>
            </w:r>
          </w:p>
        </w:tc>
        <w:tc>
          <w:tcPr>
            <w:tcW w:w="2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295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E-mail</w:t>
            </w:r>
          </w:p>
        </w:tc>
        <w:tc>
          <w:tcPr>
            <w:tcW w:w="2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57"/>
              <w:ind w:left="552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通信地址</w:t>
            </w:r>
          </w:p>
        </w:tc>
        <w:tc>
          <w:tcPr>
            <w:tcW w:w="44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tabs>
                <w:tab w:val="left" w:pos="663"/>
              </w:tabs>
              <w:spacing w:before="57"/>
              <w:ind w:left="183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邮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编</w:t>
            </w:r>
          </w:p>
        </w:tc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83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10"/>
              <w:ind w:left="0"/>
              <w:rPr>
                <w:rFonts w:ascii="仿宋"/>
                <w:sz w:val="18"/>
              </w:rPr>
            </w:pPr>
          </w:p>
          <w:p>
            <w:pPr>
              <w:pStyle w:val="12"/>
              <w:spacing w:before="0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建设目标</w:t>
            </w:r>
          </w:p>
        </w:tc>
        <w:tc>
          <w:tcPr>
            <w:tcW w:w="814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  <w:jc w:val="center"/>
        </w:trPr>
        <w:tc>
          <w:tcPr>
            <w:tcW w:w="83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4"/>
              <w:ind w:left="0"/>
              <w:rPr>
                <w:rFonts w:ascii="仿宋"/>
                <w:sz w:val="27"/>
              </w:rPr>
            </w:pPr>
          </w:p>
          <w:p>
            <w:pPr>
              <w:pStyle w:val="12"/>
              <w:spacing w:before="0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建设内容</w:t>
            </w:r>
          </w:p>
        </w:tc>
        <w:tc>
          <w:tcPr>
            <w:tcW w:w="814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31" w:type="dxa"/>
            <w:vMerge w:val="restart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3"/>
              <w:ind w:left="0"/>
              <w:rPr>
                <w:rFonts w:ascii="仿宋"/>
                <w:sz w:val="27"/>
              </w:rPr>
            </w:pPr>
          </w:p>
          <w:p>
            <w:pPr>
              <w:pStyle w:val="12"/>
              <w:spacing w:before="1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建设进度</w:t>
            </w:r>
          </w:p>
        </w:tc>
        <w:tc>
          <w:tcPr>
            <w:tcW w:w="1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ind w:left="0" w:lef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建设内容</w:t>
            </w: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ind w:left="0" w:leftChars="0"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现有基础</w:t>
            </w:r>
          </w:p>
        </w:tc>
        <w:tc>
          <w:tcPr>
            <w:tcW w:w="27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0"/>
              <w:ind w:left="197"/>
              <w:jc w:val="center"/>
              <w:rPr>
                <w:rFonts w:hint="default" w:ascii="黑体" w:hAnsi="宋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sz w:val="24"/>
                <w:lang w:val="en-US" w:eastAsia="zh-CN"/>
              </w:rPr>
              <w:t>第一轮教学周</w:t>
            </w:r>
          </w:p>
          <w:p>
            <w:pPr>
              <w:pStyle w:val="12"/>
              <w:spacing w:before="0"/>
              <w:ind w:left="197"/>
              <w:jc w:val="center"/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（预期目标、验收要点）</w:t>
            </w:r>
          </w:p>
        </w:tc>
        <w:tc>
          <w:tcPr>
            <w:tcW w:w="27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2"/>
              <w:spacing w:before="0"/>
              <w:ind w:left="197"/>
              <w:jc w:val="center"/>
              <w:rPr>
                <w:rFonts w:hint="eastAsia" w:asci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eastAsia="黑体" w:cs="宋体"/>
                <w:sz w:val="24"/>
                <w:lang w:val="en-US" w:eastAsia="zh-CN"/>
              </w:rPr>
              <w:t>第二轮教学周</w:t>
            </w:r>
          </w:p>
          <w:p>
            <w:pPr>
              <w:pStyle w:val="12"/>
              <w:spacing w:before="0"/>
              <w:ind w:left="197"/>
              <w:jc w:val="both"/>
              <w:rPr>
                <w:rFonts w:hint="eastAsia" w:ascii="仿宋" w:eastAsia="仿宋"/>
                <w:sz w:val="18"/>
              </w:rPr>
            </w:pPr>
            <w:r>
              <w:rPr>
                <w:rFonts w:hint="eastAsia" w:ascii="黑体" w:hAnsi="宋体" w:eastAsia="黑体" w:cs="宋体"/>
                <w:sz w:val="24"/>
              </w:rPr>
              <w:t>（预期目标、验收要点）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3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ind w:left="11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1.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 w:line="226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1.</w:t>
            </w:r>
          </w:p>
          <w:p>
            <w:pPr>
              <w:pStyle w:val="12"/>
              <w:spacing w:before="0" w:line="240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2.</w:t>
            </w:r>
          </w:p>
          <w:p>
            <w:pPr>
              <w:pStyle w:val="12"/>
              <w:spacing w:before="0" w:line="240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3.</w:t>
            </w:r>
          </w:p>
          <w:p>
            <w:pPr>
              <w:pStyle w:val="12"/>
              <w:spacing w:before="0" w:line="265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4.</w:t>
            </w:r>
          </w:p>
          <w:p>
            <w:pPr>
              <w:pStyle w:val="12"/>
              <w:spacing w:before="0" w:line="299" w:lineRule="exact"/>
              <w:ind w:left="117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……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0" w:line="226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1.</w:t>
            </w:r>
          </w:p>
          <w:p>
            <w:pPr>
              <w:pStyle w:val="12"/>
              <w:spacing w:before="0" w:line="240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2.</w:t>
            </w:r>
          </w:p>
          <w:p>
            <w:pPr>
              <w:pStyle w:val="12"/>
              <w:spacing w:before="0" w:line="240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3.</w:t>
            </w:r>
          </w:p>
          <w:p>
            <w:pPr>
              <w:pStyle w:val="12"/>
              <w:spacing w:before="0" w:line="265" w:lineRule="exact"/>
              <w:ind w:left="117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4.</w:t>
            </w:r>
          </w:p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仿宋" w:hAnsi="仿宋"/>
                <w:b/>
                <w:sz w:val="24"/>
              </w:rPr>
              <w:t>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2"/>
              <w:ind w:left="11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2.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3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31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63" w:type="dxa"/>
            <w:gridSpan w:val="4"/>
            <w:tcBorders>
              <w:top w:val="single" w:color="000000" w:sz="8" w:space="0"/>
              <w:lef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ectPr>
          <w:pgSz w:w="11911" w:h="16838"/>
          <w:pgMar w:top="1984" w:right="1474" w:bottom="1871" w:left="1587" w:header="0" w:footer="879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8"/>
        <w:tblW w:w="90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003"/>
        <w:gridCol w:w="2610"/>
        <w:gridCol w:w="35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31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4"/>
              <w:ind w:left="0"/>
              <w:rPr>
                <w:rFonts w:ascii="仿宋"/>
                <w:sz w:val="29"/>
              </w:rPr>
            </w:pPr>
          </w:p>
          <w:p>
            <w:pPr>
              <w:pStyle w:val="12"/>
              <w:spacing w:before="0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资金预算</w:t>
            </w:r>
          </w:p>
        </w:tc>
        <w:tc>
          <w:tcPr>
            <w:tcW w:w="2003" w:type="dxa"/>
            <w:vMerge w:val="restart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rFonts w:ascii="仿宋"/>
                <w:sz w:val="18"/>
              </w:rPr>
            </w:pPr>
          </w:p>
          <w:p>
            <w:pPr>
              <w:pStyle w:val="12"/>
              <w:spacing w:before="1"/>
              <w:ind w:left="52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建设内容</w:t>
            </w:r>
          </w:p>
        </w:tc>
        <w:tc>
          <w:tcPr>
            <w:tcW w:w="6178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2"/>
              <w:ind w:left="2446" w:right="241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资金投入（万元）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054" w:right="102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</w:t>
            </w: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7"/>
              <w:ind w:left="140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预计到位时间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/>
              <w:ind w:left="11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1.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13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2.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/>
              <w:ind w:left="113"/>
              <w:rPr>
                <w:rFonts w:ascii="仿宋" w:hAnsi="仿宋"/>
                <w:b/>
                <w:sz w:val="24"/>
              </w:rPr>
            </w:pPr>
            <w:r>
              <w:rPr>
                <w:rFonts w:ascii="仿宋" w:hAnsi="仿宋"/>
                <w:b/>
                <w:sz w:val="24"/>
              </w:rPr>
              <w:t>……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31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8"/>
              <w:ind w:left="746" w:right="72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仿宋"/>
                <w:sz w:val="24"/>
              </w:rPr>
            </w:pPr>
          </w:p>
          <w:p>
            <w:pPr>
              <w:pStyle w:val="12"/>
              <w:spacing w:before="9"/>
              <w:ind w:left="0"/>
              <w:rPr>
                <w:rFonts w:ascii="仿宋"/>
                <w:sz w:val="27"/>
              </w:rPr>
            </w:pPr>
          </w:p>
          <w:p>
            <w:pPr>
              <w:pStyle w:val="12"/>
              <w:spacing w:before="0" w:line="242" w:lineRule="auto"/>
              <w:ind w:left="173" w:right="15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建设成果</w:t>
            </w:r>
          </w:p>
        </w:tc>
        <w:tc>
          <w:tcPr>
            <w:tcW w:w="8181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  <w:p>
            <w:pPr>
              <w:pStyle w:val="12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r>
        <w:br w:type="page"/>
      </w:r>
    </w:p>
    <w:tbl>
      <w:tblPr>
        <w:tblStyle w:val="8"/>
        <w:tblW w:w="90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9042" w:type="dxa"/>
            <w:tcBorders>
              <w:bottom w:val="single" w:color="000000" w:sz="8" w:space="0"/>
            </w:tcBorders>
          </w:tcPr>
          <w:p>
            <w:pPr>
              <w:pStyle w:val="15"/>
              <w:spacing w:before="200" w:after="200" w:line="30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所属学院意见：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学院主要负责人签字：   </w:t>
            </w: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（学院公章）</w:t>
            </w:r>
          </w:p>
          <w:p>
            <w:pPr>
              <w:pStyle w:val="12"/>
              <w:spacing w:before="4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  <w:jc w:val="center"/>
        </w:trPr>
        <w:tc>
          <w:tcPr>
            <w:tcW w:w="90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5"/>
              <w:spacing w:before="200" w:after="200" w:line="30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教务处意见：</w:t>
            </w:r>
          </w:p>
          <w:p>
            <w:pPr>
              <w:pStyle w:val="15"/>
              <w:spacing w:before="200" w:after="200" w:line="308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教务处负责人签字：   </w:t>
            </w: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（教务处公章）</w:t>
            </w:r>
          </w:p>
          <w:p>
            <w:pPr>
              <w:pStyle w:val="12"/>
              <w:spacing w:before="0"/>
              <w:ind w:lef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42" w:type="dxa"/>
            <w:tcBorders>
              <w:top w:val="single" w:color="000000" w:sz="8" w:space="0"/>
            </w:tcBorders>
          </w:tcPr>
          <w:p>
            <w:pPr>
              <w:pStyle w:val="12"/>
              <w:spacing w:before="0"/>
              <w:ind w:lef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2"/>
              <w:spacing w:before="0"/>
              <w:ind w:lef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分管校领导意见：</w:t>
            </w:r>
          </w:p>
          <w:p>
            <w:pPr>
              <w:pStyle w:val="15"/>
              <w:spacing w:before="200" w:after="200" w:line="308" w:lineRule="atLeas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5"/>
              <w:spacing w:before="200" w:after="200" w:line="30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分管校领导签字：   </w:t>
            </w:r>
          </w:p>
          <w:p>
            <w:pPr>
              <w:pStyle w:val="12"/>
              <w:spacing w:before="0"/>
              <w:ind w:lef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年  月  日</w:t>
            </w:r>
          </w:p>
          <w:p>
            <w:pPr>
              <w:pStyle w:val="12"/>
              <w:spacing w:before="0"/>
              <w:ind w:lef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</w:pPr>
    </w:p>
    <w:sectPr>
      <w:footerReference r:id="rId7" w:type="default"/>
      <w:pgSz w:w="11911" w:h="16838"/>
      <w:pgMar w:top="1984" w:right="1474" w:bottom="1871" w:left="1587" w:header="0" w:footer="879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9pt;height:16.05pt;width:43.9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Ol9P1wAAAAkBAAAPAAAAAAAAAAEAIAAAACIAAABkcnMvZG93bnJldi54bWxQSwECFAAU&#10;AAAACACHTuJAIjvAXb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9942830</wp:posOffset>
              </wp:positionV>
              <wp:extent cx="55816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9pt;height:16.05pt;width:43.9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Ol9P1wAAAAkBAAAPAAAAAAAAAAEAIAAAACIAAABkcnMvZG93bnJldi54bWxQSwECFAAU&#10;AAAACACHTuJAa+L/gr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2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TBiODVhMmQ0YjkzNjllNzJiNGZlNzM5ZjdkODYifQ=="/>
  </w:docVars>
  <w:rsids>
    <w:rsidRoot w:val="00000000"/>
    <w:rsid w:val="03A06F24"/>
    <w:rsid w:val="300C5096"/>
    <w:rsid w:val="33877646"/>
    <w:rsid w:val="518D6F57"/>
    <w:rsid w:val="633C22AC"/>
    <w:rsid w:val="662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qFormat/>
    <w:uiPriority w:val="1"/>
    <w:pPr>
      <w:ind w:left="631" w:right="968"/>
      <w:jc w:val="center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pPr>
      <w:spacing w:before="56"/>
      <w:ind w:left="15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notification-content_item_h2"/>
    <w:basedOn w:val="1"/>
    <w:qFormat/>
    <w:uiPriority w:val="0"/>
    <w:rPr>
      <w:rFonts w:ascii="微软雅黑" w:hAnsi="微软雅黑" w:eastAsia="微软雅黑" w:cs="微软雅黑"/>
      <w:sz w:val="32"/>
      <w:szCs w:val="32"/>
    </w:rPr>
  </w:style>
  <w:style w:type="table" w:customStyle="1" w:styleId="14">
    <w:name w:val="table"/>
    <w:basedOn w:val="8"/>
    <w:qFormat/>
    <w:uiPriority w:val="0"/>
  </w:style>
  <w:style w:type="paragraph" w:customStyle="1" w:styleId="15">
    <w:name w:val="any"/>
    <w:basedOn w:val="1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2023-09-13T02:51:00Z</dcterms:created>
  <dc:creator>20083</dc:creator>
  <cp:lastModifiedBy>朱婷</cp:lastModifiedBy>
  <dcterms:modified xsi:type="dcterms:W3CDTF">2023-10-18T08:30:57Z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F42458C50EBE4DAF8164798AED58B9BC_12</vt:lpwstr>
  </property>
</Properties>
</file>